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4843" w:rsidRPr="00134843" w:rsidRDefault="00134843" w:rsidP="00134843">
      <w:pPr>
        <w:rPr>
          <w:rFonts w:asciiTheme="minorHAnsi" w:hAnsiTheme="minorHAnsi" w:cstheme="minorHAnsi"/>
          <w:sz w:val="20"/>
        </w:rPr>
      </w:pPr>
    </w:p>
    <w:p w:rsidR="00134843" w:rsidRPr="002056DD" w:rsidRDefault="00134843" w:rsidP="00134843">
      <w:pPr>
        <w:pStyle w:val="Footer"/>
        <w:tabs>
          <w:tab w:val="left" w:pos="720"/>
        </w:tabs>
        <w:rPr>
          <w:rFonts w:asciiTheme="minorHAnsi" w:hAnsiTheme="minorHAnsi" w:cstheme="minorHAnsi"/>
          <w:b/>
          <w:szCs w:val="24"/>
        </w:rPr>
      </w:pPr>
      <w:r w:rsidRPr="002056DD">
        <w:rPr>
          <w:rFonts w:asciiTheme="minorHAnsi" w:hAnsiTheme="minorHAnsi" w:cstheme="minorHAnsi"/>
          <w:b/>
          <w:szCs w:val="24"/>
        </w:rPr>
        <w:t>How to contact Police Scotland</w:t>
      </w:r>
    </w:p>
    <w:p w:rsidR="00134843" w:rsidRPr="00134843" w:rsidRDefault="00134843" w:rsidP="00134843">
      <w:pPr>
        <w:pStyle w:val="NormalWeb"/>
        <w:shd w:val="clear" w:color="auto" w:fill="FFFFFF"/>
        <w:spacing w:line="312" w:lineRule="atLeast"/>
        <w:rPr>
          <w:rFonts w:asciiTheme="minorHAnsi" w:hAnsiTheme="minorHAnsi" w:cstheme="minorHAnsi"/>
          <w:b/>
          <w:color w:val="212529"/>
          <w:sz w:val="20"/>
          <w:szCs w:val="20"/>
        </w:rPr>
      </w:pPr>
      <w:r w:rsidRPr="00134843">
        <w:rPr>
          <w:rFonts w:asciiTheme="minorHAnsi" w:hAnsiTheme="minorHAnsi" w:cstheme="minorHAnsi"/>
          <w:b/>
          <w:color w:val="212529"/>
          <w:sz w:val="20"/>
          <w:szCs w:val="20"/>
        </w:rPr>
        <w:t>Always dial 999 in an emergency</w:t>
      </w:r>
    </w:p>
    <w:p w:rsidR="00134843" w:rsidRDefault="00134843" w:rsidP="00134843">
      <w:pPr>
        <w:pStyle w:val="NormalWeb"/>
        <w:shd w:val="clear" w:color="auto" w:fill="FFFFFF"/>
        <w:rPr>
          <w:rFonts w:asciiTheme="minorHAnsi" w:hAnsiTheme="minorHAnsi" w:cstheme="minorHAnsi"/>
          <w:color w:val="212529"/>
          <w:sz w:val="20"/>
          <w:szCs w:val="20"/>
        </w:rPr>
      </w:pPr>
      <w:r w:rsidRPr="00134843">
        <w:rPr>
          <w:rFonts w:asciiTheme="minorHAnsi" w:hAnsiTheme="minorHAnsi" w:cstheme="minorHAnsi"/>
          <w:b/>
          <w:color w:val="212529"/>
          <w:sz w:val="20"/>
          <w:szCs w:val="20"/>
        </w:rPr>
        <w:t>By phone</w:t>
      </w:r>
      <w:r w:rsidRPr="00134843">
        <w:rPr>
          <w:rFonts w:asciiTheme="minorHAnsi" w:hAnsiTheme="minorHAnsi" w:cstheme="minorHAnsi"/>
          <w:color w:val="212529"/>
          <w:sz w:val="20"/>
          <w:szCs w:val="20"/>
        </w:rPr>
        <w:t xml:space="preserve"> – 101 for non-emergencies (+44 (0) 141 308 1070 if calling from out with the UK. Network charges may apply).</w:t>
      </w:r>
    </w:p>
    <w:p w:rsidR="00134843" w:rsidRPr="00134843" w:rsidRDefault="00134843" w:rsidP="00134843">
      <w:pPr>
        <w:pStyle w:val="NormalWeb"/>
        <w:shd w:val="clear" w:color="auto" w:fill="FFFFFF"/>
        <w:rPr>
          <w:rFonts w:asciiTheme="minorHAnsi" w:hAnsiTheme="minorHAnsi" w:cstheme="minorHAnsi"/>
          <w:color w:val="212529"/>
          <w:sz w:val="20"/>
          <w:szCs w:val="20"/>
        </w:rPr>
      </w:pPr>
      <w:r w:rsidRPr="00134843">
        <w:rPr>
          <w:rFonts w:asciiTheme="minorHAnsi" w:hAnsiTheme="minorHAnsi" w:cstheme="minorHAnsi"/>
          <w:b/>
          <w:color w:val="212529"/>
          <w:sz w:val="20"/>
          <w:szCs w:val="20"/>
        </w:rPr>
        <w:t>Online</w:t>
      </w:r>
      <w:r w:rsidRPr="00134843">
        <w:rPr>
          <w:rFonts w:asciiTheme="minorHAnsi" w:hAnsiTheme="minorHAnsi" w:cstheme="minorHAnsi"/>
          <w:color w:val="212529"/>
          <w:sz w:val="20"/>
          <w:szCs w:val="20"/>
        </w:rPr>
        <w:t xml:space="preserve"> – for issues of a non-serious nature using the ‘Contact Us Form’, which can be found at – </w:t>
      </w:r>
      <w:r w:rsidRPr="00134843">
        <w:rPr>
          <w:rStyle w:val="Hyperlink"/>
          <w:rFonts w:asciiTheme="minorHAnsi" w:eastAsia="Calibri" w:hAnsiTheme="minorHAnsi" w:cstheme="minorHAnsi"/>
          <w:sz w:val="20"/>
          <w:szCs w:val="20"/>
          <w:lang w:eastAsia="en-US"/>
        </w:rPr>
        <w:t>www.scotland.police.uk/secureforms/contact/</w:t>
      </w:r>
    </w:p>
    <w:p w:rsidR="00134843" w:rsidRPr="00134843" w:rsidRDefault="00134843" w:rsidP="00134843">
      <w:pPr>
        <w:pStyle w:val="NormalWeb"/>
        <w:shd w:val="clear" w:color="auto" w:fill="FFFFFF"/>
        <w:rPr>
          <w:rFonts w:asciiTheme="minorHAnsi" w:hAnsiTheme="minorHAnsi" w:cstheme="minorHAnsi"/>
          <w:color w:val="212529"/>
          <w:sz w:val="20"/>
          <w:szCs w:val="20"/>
        </w:rPr>
      </w:pPr>
      <w:r w:rsidRPr="00134843">
        <w:rPr>
          <w:rFonts w:asciiTheme="minorHAnsi" w:hAnsiTheme="minorHAnsi" w:cstheme="minorHAnsi"/>
          <w:b/>
          <w:color w:val="212529"/>
          <w:sz w:val="20"/>
          <w:szCs w:val="20"/>
        </w:rPr>
        <w:t>In person</w:t>
      </w:r>
      <w:r w:rsidRPr="00134843">
        <w:rPr>
          <w:rFonts w:asciiTheme="minorHAnsi" w:hAnsiTheme="minorHAnsi" w:cstheme="minorHAnsi"/>
          <w:color w:val="212529"/>
          <w:sz w:val="20"/>
          <w:szCs w:val="20"/>
        </w:rPr>
        <w:t xml:space="preserve"> – at your local Police Station Public Counter, which for the city of Aberdeen, is </w:t>
      </w:r>
      <w:proofErr w:type="spellStart"/>
      <w:r w:rsidRPr="00134843">
        <w:rPr>
          <w:rFonts w:asciiTheme="minorHAnsi" w:hAnsiTheme="minorHAnsi" w:cstheme="minorHAnsi"/>
          <w:color w:val="212529"/>
          <w:sz w:val="20"/>
          <w:szCs w:val="20"/>
        </w:rPr>
        <w:t>Marischal</w:t>
      </w:r>
      <w:proofErr w:type="spellEnd"/>
      <w:r w:rsidRPr="00134843">
        <w:rPr>
          <w:rFonts w:asciiTheme="minorHAnsi" w:hAnsiTheme="minorHAnsi" w:cstheme="minorHAnsi"/>
          <w:color w:val="212529"/>
          <w:sz w:val="20"/>
          <w:szCs w:val="20"/>
        </w:rPr>
        <w:t xml:space="preserve"> College.  The Public Counter is open 0700-2300 7 days a week (ACC building closes after 1700 hours and the buzzer is used thereafter).</w:t>
      </w:r>
    </w:p>
    <w:p w:rsidR="00134843" w:rsidRPr="00134843" w:rsidRDefault="00134843" w:rsidP="00134843">
      <w:pPr>
        <w:pStyle w:val="NormalWeb"/>
        <w:shd w:val="clear" w:color="auto" w:fill="FFFFFF"/>
        <w:rPr>
          <w:rFonts w:asciiTheme="minorHAnsi" w:hAnsiTheme="minorHAnsi" w:cstheme="minorHAnsi"/>
          <w:color w:val="212529"/>
          <w:sz w:val="20"/>
          <w:szCs w:val="20"/>
        </w:rPr>
      </w:pPr>
      <w:r w:rsidRPr="00134843">
        <w:rPr>
          <w:rFonts w:asciiTheme="minorHAnsi" w:hAnsiTheme="minorHAnsi" w:cstheme="minorHAnsi"/>
          <w:b/>
          <w:color w:val="212529"/>
          <w:sz w:val="20"/>
          <w:szCs w:val="20"/>
        </w:rPr>
        <w:t>Text Relay</w:t>
      </w:r>
      <w:r w:rsidRPr="00134843">
        <w:rPr>
          <w:rFonts w:asciiTheme="minorHAnsi" w:hAnsiTheme="minorHAnsi" w:cstheme="minorHAnsi"/>
          <w:color w:val="212529"/>
          <w:sz w:val="20"/>
          <w:szCs w:val="20"/>
        </w:rPr>
        <w:t xml:space="preserve"> - 18001101 for deaf, deafened, hard of hearing or speech-impaired callers</w:t>
      </w:r>
    </w:p>
    <w:p w:rsidR="00134843" w:rsidRPr="00134843" w:rsidRDefault="00134843" w:rsidP="00134843">
      <w:pPr>
        <w:pStyle w:val="NormalWeb"/>
        <w:shd w:val="clear" w:color="auto" w:fill="FFFFFF"/>
        <w:rPr>
          <w:rFonts w:asciiTheme="minorHAnsi" w:hAnsiTheme="minorHAnsi" w:cstheme="minorHAnsi"/>
          <w:color w:val="212529"/>
          <w:sz w:val="20"/>
          <w:szCs w:val="20"/>
        </w:rPr>
      </w:pPr>
      <w:r w:rsidRPr="00134843">
        <w:rPr>
          <w:rFonts w:asciiTheme="minorHAnsi" w:hAnsiTheme="minorHAnsi" w:cstheme="minorHAnsi"/>
          <w:b/>
          <w:color w:val="212529"/>
          <w:sz w:val="20"/>
          <w:szCs w:val="20"/>
        </w:rPr>
        <w:t>In writing</w:t>
      </w:r>
      <w:r w:rsidRPr="00134843">
        <w:rPr>
          <w:rFonts w:asciiTheme="minorHAnsi" w:hAnsiTheme="minorHAnsi" w:cstheme="minorHAnsi"/>
          <w:color w:val="212529"/>
          <w:sz w:val="20"/>
          <w:szCs w:val="20"/>
        </w:rPr>
        <w:t xml:space="preserve"> – to PO BOX 2460, </w:t>
      </w:r>
      <w:proofErr w:type="spellStart"/>
      <w:r w:rsidRPr="00134843">
        <w:rPr>
          <w:rFonts w:asciiTheme="minorHAnsi" w:hAnsiTheme="minorHAnsi" w:cstheme="minorHAnsi"/>
          <w:color w:val="212529"/>
          <w:sz w:val="20"/>
          <w:szCs w:val="20"/>
        </w:rPr>
        <w:t>Dalmarnock</w:t>
      </w:r>
      <w:proofErr w:type="spellEnd"/>
      <w:r w:rsidRPr="00134843">
        <w:rPr>
          <w:rFonts w:asciiTheme="minorHAnsi" w:hAnsiTheme="minorHAnsi" w:cstheme="minorHAnsi"/>
          <w:color w:val="212529"/>
          <w:sz w:val="20"/>
          <w:szCs w:val="20"/>
        </w:rPr>
        <w:t>, Glasgow, G40 9BA</w:t>
      </w:r>
    </w:p>
    <w:p w:rsidR="00134843" w:rsidRPr="00134843" w:rsidRDefault="00134843" w:rsidP="00134843">
      <w:pPr>
        <w:shd w:val="clear" w:color="auto" w:fill="FFFFFF"/>
        <w:spacing w:after="100" w:afterAutospacing="1"/>
        <w:outlineLvl w:val="0"/>
        <w:rPr>
          <w:rFonts w:asciiTheme="minorHAnsi" w:hAnsiTheme="minorHAnsi" w:cstheme="minorHAnsi"/>
          <w:b/>
          <w:sz w:val="20"/>
        </w:rPr>
      </w:pPr>
      <w:r w:rsidRPr="00134843">
        <w:rPr>
          <w:rFonts w:asciiTheme="minorHAnsi" w:hAnsiTheme="minorHAnsi" w:cstheme="minorHAnsi"/>
          <w:b/>
          <w:sz w:val="20"/>
        </w:rPr>
        <w:t>Read this before you call 101</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Our service advisors spend a lot of time each day answering calls. Many of these are made by people who want advice on matters that are not actually the responsibility of the police.  </w:t>
      </w:r>
    </w:p>
    <w:p w:rsidR="00134843" w:rsidRPr="00134843" w:rsidRDefault="00134843" w:rsidP="00134843">
      <w:pPr>
        <w:shd w:val="clear" w:color="auto" w:fill="FFFFFF"/>
        <w:spacing w:after="100" w:afterAutospacing="1"/>
        <w:outlineLvl w:val="1"/>
        <w:rPr>
          <w:rFonts w:asciiTheme="minorHAnsi" w:hAnsiTheme="minorHAnsi" w:cstheme="minorHAnsi"/>
          <w:b/>
          <w:bCs/>
          <w:color w:val="212529"/>
          <w:sz w:val="20"/>
          <w:lang w:eastAsia="en-GB"/>
        </w:rPr>
      </w:pP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Civil matters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There is a difference between criminal and civil matters.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Civil matters do not come under the remit of the police and include issues such as:</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Debt</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Housing disputes</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Bankruptcy</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Divorce</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Dissolution of civil partnerships</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Parental rights and responsibilities</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Adoption</w:t>
      </w:r>
    </w:p>
    <w:p w:rsidR="00134843" w:rsidRPr="00134843" w:rsidRDefault="00134843" w:rsidP="00134843">
      <w:pPr>
        <w:widowControl/>
        <w:numPr>
          <w:ilvl w:val="0"/>
          <w:numId w:val="2"/>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Road crash compensation</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For advice about a civil </w:t>
      </w:r>
      <w:proofErr w:type="gramStart"/>
      <w:r w:rsidRPr="00134843">
        <w:rPr>
          <w:rFonts w:asciiTheme="minorHAnsi" w:hAnsiTheme="minorHAnsi" w:cstheme="minorHAnsi"/>
          <w:color w:val="212529"/>
          <w:sz w:val="20"/>
          <w:lang w:eastAsia="en-GB"/>
        </w:rPr>
        <w:t>matter</w:t>
      </w:r>
      <w:proofErr w:type="gramEnd"/>
      <w:r w:rsidRPr="00134843">
        <w:rPr>
          <w:rFonts w:asciiTheme="minorHAnsi" w:hAnsiTheme="minorHAnsi" w:cstheme="minorHAnsi"/>
          <w:color w:val="212529"/>
          <w:sz w:val="20"/>
          <w:lang w:eastAsia="en-GB"/>
        </w:rPr>
        <w:t xml:space="preserve"> you should contact a lawyer. The Citizens Advice Bureau can also provide free and impartial advice and they can be contacted on - 0800 800 9060.</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Noise complaints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The Land and Environmental Services department of Aberdeen City Council will deal with your noise complaint from a range of sources, such as:</w:t>
      </w:r>
    </w:p>
    <w:p w:rsidR="00134843" w:rsidRPr="00134843" w:rsidRDefault="00134843" w:rsidP="00134843">
      <w:pPr>
        <w:widowControl/>
        <w:numPr>
          <w:ilvl w:val="0"/>
          <w:numId w:val="3"/>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lastRenderedPageBreak/>
        <w:t>shops and commercial premises</w:t>
      </w:r>
    </w:p>
    <w:p w:rsidR="00134843" w:rsidRPr="00134843" w:rsidRDefault="00134843" w:rsidP="00134843">
      <w:pPr>
        <w:widowControl/>
        <w:numPr>
          <w:ilvl w:val="0"/>
          <w:numId w:val="3"/>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building sites</w:t>
      </w:r>
    </w:p>
    <w:p w:rsidR="00134843" w:rsidRPr="00134843" w:rsidRDefault="00134843" w:rsidP="00134843">
      <w:pPr>
        <w:widowControl/>
        <w:numPr>
          <w:ilvl w:val="0"/>
          <w:numId w:val="3"/>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industrial sites</w:t>
      </w:r>
    </w:p>
    <w:p w:rsidR="00134843" w:rsidRPr="00134843" w:rsidRDefault="00134843" w:rsidP="00134843">
      <w:pPr>
        <w:widowControl/>
        <w:numPr>
          <w:ilvl w:val="0"/>
          <w:numId w:val="3"/>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pubs/clubs</w:t>
      </w:r>
    </w:p>
    <w:p w:rsidR="00134843" w:rsidRPr="00134843" w:rsidRDefault="00134843" w:rsidP="00134843">
      <w:pPr>
        <w:widowControl/>
        <w:numPr>
          <w:ilvl w:val="0"/>
          <w:numId w:val="3"/>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stationary vehicles</w:t>
      </w:r>
    </w:p>
    <w:p w:rsidR="00134843" w:rsidRPr="00134843" w:rsidRDefault="00134843" w:rsidP="00134843">
      <w:pPr>
        <w:widowControl/>
        <w:numPr>
          <w:ilvl w:val="0"/>
          <w:numId w:val="3"/>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car/fire and intruder alarms etc</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Reports can be made via there online form, which can be found at – </w:t>
      </w:r>
      <w:r w:rsidRPr="00134843">
        <w:rPr>
          <w:rStyle w:val="Hyperlink"/>
          <w:rFonts w:asciiTheme="minorHAnsi" w:eastAsia="Calibri" w:hAnsiTheme="minorHAnsi" w:cstheme="minorHAnsi"/>
          <w:sz w:val="20"/>
        </w:rPr>
        <w:t>https://</w:t>
      </w:r>
      <w:r w:rsidRPr="00134843">
        <w:rPr>
          <w:rStyle w:val="Hyperlink"/>
          <w:rFonts w:asciiTheme="minorHAnsi" w:hAnsiTheme="minorHAnsi" w:cstheme="minorHAnsi"/>
          <w:sz w:val="20"/>
          <w:lang w:eastAsia="en-GB"/>
        </w:rPr>
        <w:t>www.aberdeencity.gov.uk/services/environment/report-noise-problem</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p>
    <w:p w:rsidR="00134843" w:rsidRPr="00134843" w:rsidRDefault="00134843" w:rsidP="00134843">
      <w:pPr>
        <w:shd w:val="clear" w:color="auto" w:fill="FFFFFF"/>
        <w:spacing w:after="100" w:afterAutospacing="1"/>
        <w:outlineLvl w:val="1"/>
        <w:rPr>
          <w:rFonts w:asciiTheme="minorHAnsi" w:hAnsiTheme="minorHAnsi" w:cstheme="minorHAnsi"/>
          <w:sz w:val="20"/>
        </w:rPr>
      </w:pPr>
      <w:r w:rsidRPr="00134843">
        <w:rPr>
          <w:rFonts w:asciiTheme="minorHAnsi" w:hAnsiTheme="minorHAnsi" w:cstheme="minorHAnsi"/>
          <w:color w:val="212529"/>
          <w:sz w:val="20"/>
          <w:lang w:eastAsia="en-GB"/>
        </w:rPr>
        <w:t>Noise from neighbours is a common source of disturbance. The most frequent complaints are about loud music or TV, shouting, banging doors and DIY activities. Remember, no house or flat is totally soundproof, and gardens and garages can be particularly noisy. You should report any complaints about domestic noise to the</w:t>
      </w:r>
      <w:r w:rsidRPr="00134843">
        <w:rPr>
          <w:rFonts w:asciiTheme="minorHAnsi" w:hAnsiTheme="minorHAnsi" w:cstheme="minorHAnsi"/>
          <w:sz w:val="20"/>
        </w:rPr>
        <w:t xml:space="preserve"> Community Safety Team</w:t>
      </w:r>
    </w:p>
    <w:p w:rsidR="00134843" w:rsidRPr="00134843" w:rsidRDefault="00134843" w:rsidP="00134843">
      <w:pPr>
        <w:shd w:val="clear" w:color="auto" w:fill="FFFFFF"/>
        <w:spacing w:after="135"/>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You can call the Community Safety team on 0800 05 10 434 during the following hours:</w:t>
      </w:r>
    </w:p>
    <w:p w:rsidR="00134843" w:rsidRPr="00134843" w:rsidRDefault="00134843" w:rsidP="00134843">
      <w:pPr>
        <w:widowControl/>
        <w:numPr>
          <w:ilvl w:val="0"/>
          <w:numId w:val="4"/>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Monday – Thursday, 9am – 10pm</w:t>
      </w:r>
    </w:p>
    <w:p w:rsidR="00134843" w:rsidRPr="00134843" w:rsidRDefault="00134843" w:rsidP="00134843">
      <w:pPr>
        <w:widowControl/>
        <w:numPr>
          <w:ilvl w:val="0"/>
          <w:numId w:val="4"/>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Friday – Sunday, 9am – 1am</w:t>
      </w:r>
    </w:p>
    <w:p w:rsidR="00134843" w:rsidRPr="00134843" w:rsidRDefault="00134843" w:rsidP="00134843">
      <w:pPr>
        <w:shd w:val="clear" w:color="auto" w:fill="FFFFFF"/>
        <w:spacing w:after="135"/>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If you are experiencing antisocial behaviour out with these hours you can email </w:t>
      </w:r>
      <w:r w:rsidRPr="00134843">
        <w:rPr>
          <w:rStyle w:val="Hyperlink"/>
          <w:rFonts w:asciiTheme="minorHAnsi" w:hAnsiTheme="minorHAnsi" w:cstheme="minorHAnsi"/>
          <w:sz w:val="20"/>
          <w:lang w:eastAsia="en-GB"/>
        </w:rPr>
        <w:t>ASBIT@aberdeencity.gov.uk</w:t>
      </w:r>
      <w:r w:rsidRPr="00134843">
        <w:rPr>
          <w:rFonts w:asciiTheme="minorHAnsi" w:hAnsiTheme="minorHAnsi" w:cstheme="minorHAnsi"/>
          <w:color w:val="212529"/>
          <w:sz w:val="20"/>
          <w:lang w:eastAsia="en-GB"/>
        </w:rPr>
        <w:t xml:space="preserve"> and an officer will get in touch with you as soon as they can.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p>
    <w:p w:rsidR="00134843" w:rsidRPr="00134843" w:rsidRDefault="00134843" w:rsidP="00134843">
      <w:pPr>
        <w:shd w:val="clear" w:color="auto" w:fill="FFFFFF"/>
        <w:spacing w:after="100" w:afterAutospacing="1"/>
        <w:outlineLvl w:val="1"/>
        <w:rPr>
          <w:rFonts w:asciiTheme="minorHAnsi" w:hAnsiTheme="minorHAnsi" w:cstheme="minorHAnsi"/>
          <w:b/>
          <w:color w:val="212529"/>
          <w:sz w:val="20"/>
          <w:lang w:eastAsia="en-GB"/>
        </w:rPr>
      </w:pPr>
      <w:r w:rsidRPr="00134843">
        <w:rPr>
          <w:rFonts w:asciiTheme="minorHAnsi" w:hAnsiTheme="minorHAnsi" w:cstheme="minorHAnsi"/>
          <w:b/>
          <w:color w:val="212529"/>
          <w:sz w:val="20"/>
          <w:lang w:eastAsia="en-GB"/>
        </w:rPr>
        <w:t>Dogs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If you have concerns about the safety or wellbeing of a </w:t>
      </w:r>
      <w:proofErr w:type="gramStart"/>
      <w:r w:rsidRPr="00134843">
        <w:rPr>
          <w:rFonts w:asciiTheme="minorHAnsi" w:hAnsiTheme="minorHAnsi" w:cstheme="minorHAnsi"/>
          <w:color w:val="212529"/>
          <w:sz w:val="20"/>
          <w:lang w:eastAsia="en-GB"/>
        </w:rPr>
        <w:t>dog</w:t>
      </w:r>
      <w:proofErr w:type="gramEnd"/>
      <w:r w:rsidRPr="00134843">
        <w:rPr>
          <w:rFonts w:asciiTheme="minorHAnsi" w:hAnsiTheme="minorHAnsi" w:cstheme="minorHAnsi"/>
          <w:color w:val="212529"/>
          <w:sz w:val="20"/>
          <w:lang w:eastAsia="en-GB"/>
        </w:rPr>
        <w:t xml:space="preserve"> please contact the Scottish Society for the Prevention of Cruelty to Animals on: 03000 999 999</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Your Local Authority dog warden is responsible for the collection and processing of stray dogs.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Police Scotland will not attend the report of a stray dog unless its behaviour is threatening or dangerous.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Parking</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Parking offences have been ‘decriminalised’ in many areas of Scotland. They are now dealt with by the local authority community traffic warden service.  They can be contacted via </w:t>
      </w:r>
      <w:r w:rsidRPr="00134843">
        <w:rPr>
          <w:rStyle w:val="Hyperlink"/>
          <w:rFonts w:asciiTheme="minorHAnsi" w:hAnsiTheme="minorHAnsi" w:cstheme="minorHAnsi"/>
          <w:sz w:val="20"/>
          <w:lang w:eastAsia="en-GB"/>
        </w:rPr>
        <w:t>citywardens@aberdeencity.gov.uk.</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In areas where parking has been decriminalised, offences are subject to a civil penalty notice.</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Police officers will no longer have powers to take enforcement action against vehicles parked in contravention of yellow lines (single or double), timed parking restrictions, loading bays, disabled parking bays or areas of ‘pay and display’ parking.</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Police Officers can still issue </w:t>
      </w:r>
      <w:proofErr w:type="spellStart"/>
      <w:r w:rsidRPr="00134843">
        <w:rPr>
          <w:rFonts w:asciiTheme="minorHAnsi" w:hAnsiTheme="minorHAnsi" w:cstheme="minorHAnsi"/>
          <w:color w:val="212529"/>
          <w:sz w:val="20"/>
          <w:lang w:eastAsia="en-GB"/>
        </w:rPr>
        <w:t>endorsable</w:t>
      </w:r>
      <w:proofErr w:type="spellEnd"/>
      <w:r w:rsidRPr="00134843">
        <w:rPr>
          <w:rFonts w:asciiTheme="minorHAnsi" w:hAnsiTheme="minorHAnsi" w:cstheme="minorHAnsi"/>
          <w:color w:val="212529"/>
          <w:sz w:val="20"/>
          <w:lang w:eastAsia="en-GB"/>
        </w:rPr>
        <w:t xml:space="preserve"> and non-</w:t>
      </w:r>
      <w:proofErr w:type="spellStart"/>
      <w:r w:rsidRPr="00134843">
        <w:rPr>
          <w:rFonts w:asciiTheme="minorHAnsi" w:hAnsiTheme="minorHAnsi" w:cstheme="minorHAnsi"/>
          <w:color w:val="212529"/>
          <w:sz w:val="20"/>
          <w:lang w:eastAsia="en-GB"/>
        </w:rPr>
        <w:t>endorsable</w:t>
      </w:r>
      <w:proofErr w:type="spellEnd"/>
      <w:r w:rsidRPr="00134843">
        <w:rPr>
          <w:rFonts w:asciiTheme="minorHAnsi" w:hAnsiTheme="minorHAnsi" w:cstheme="minorHAnsi"/>
          <w:color w:val="212529"/>
          <w:sz w:val="20"/>
          <w:lang w:eastAsia="en-GB"/>
        </w:rPr>
        <w:t xml:space="preserve"> fixed penalty notices in a decriminalised area. This is for </w:t>
      </w:r>
      <w:r w:rsidRPr="00134843">
        <w:rPr>
          <w:rFonts w:asciiTheme="minorHAnsi" w:hAnsiTheme="minorHAnsi" w:cstheme="minorHAnsi"/>
          <w:color w:val="212529"/>
          <w:sz w:val="20"/>
          <w:lang w:eastAsia="en-GB"/>
        </w:rPr>
        <w:lastRenderedPageBreak/>
        <w:t>offences such as dangerous parking, obstruction and stopping within the controlled area of pedestrian crossings. This should be reported by calling 101.</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Trading standards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If you think a business has broken the law or acted unfairly, you can report it to Trading Standards.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They will use the information you provide to investigate if the business sold you something:</w:t>
      </w:r>
    </w:p>
    <w:p w:rsidR="00134843" w:rsidRPr="00134843" w:rsidRDefault="00134843" w:rsidP="00134843">
      <w:pPr>
        <w:widowControl/>
        <w:numPr>
          <w:ilvl w:val="0"/>
          <w:numId w:val="5"/>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Unsafe or dangerous</w:t>
      </w:r>
    </w:p>
    <w:p w:rsidR="00134843" w:rsidRPr="00134843" w:rsidRDefault="00134843" w:rsidP="00134843">
      <w:pPr>
        <w:widowControl/>
        <w:numPr>
          <w:ilvl w:val="0"/>
          <w:numId w:val="5"/>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Counterfeit (fake)</w:t>
      </w:r>
    </w:p>
    <w:p w:rsidR="00134843" w:rsidRPr="00134843" w:rsidRDefault="00134843" w:rsidP="00134843">
      <w:pPr>
        <w:widowControl/>
        <w:numPr>
          <w:ilvl w:val="0"/>
          <w:numId w:val="5"/>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Not as described, </w:t>
      </w:r>
      <w:proofErr w:type="spellStart"/>
      <w:proofErr w:type="gramStart"/>
      <w:r w:rsidRPr="00134843">
        <w:rPr>
          <w:rFonts w:asciiTheme="minorHAnsi" w:hAnsiTheme="minorHAnsi" w:cstheme="minorHAnsi"/>
          <w:color w:val="212529"/>
          <w:sz w:val="20"/>
          <w:lang w:eastAsia="en-GB"/>
        </w:rPr>
        <w:t>eg</w:t>
      </w:r>
      <w:proofErr w:type="spellEnd"/>
      <w:proofErr w:type="gramEnd"/>
      <w:r w:rsidRPr="00134843">
        <w:rPr>
          <w:rFonts w:asciiTheme="minorHAnsi" w:hAnsiTheme="minorHAnsi" w:cstheme="minorHAnsi"/>
          <w:color w:val="212529"/>
          <w:sz w:val="20"/>
          <w:lang w:eastAsia="en-GB"/>
        </w:rPr>
        <w:t xml:space="preserve"> the thing you paid for isn’t what you got</w:t>
      </w:r>
    </w:p>
    <w:p w:rsidR="00134843" w:rsidRPr="00134843" w:rsidRDefault="00134843" w:rsidP="00134843">
      <w:pPr>
        <w:widowControl/>
        <w:numPr>
          <w:ilvl w:val="0"/>
          <w:numId w:val="5"/>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You didn’t want to buy but felt pressurised by the business to do so.</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Trading Standards will also investigate if the business:</w:t>
      </w:r>
    </w:p>
    <w:p w:rsidR="00134843" w:rsidRPr="00134843" w:rsidRDefault="00134843" w:rsidP="00134843">
      <w:pPr>
        <w:widowControl/>
        <w:numPr>
          <w:ilvl w:val="0"/>
          <w:numId w:val="6"/>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Scammed you, for example you bought something online that you didn’t receive and the seller can no longer be contacted</w:t>
      </w:r>
    </w:p>
    <w:p w:rsidR="00134843" w:rsidRPr="00134843" w:rsidRDefault="00134843" w:rsidP="00134843">
      <w:pPr>
        <w:widowControl/>
        <w:numPr>
          <w:ilvl w:val="0"/>
          <w:numId w:val="6"/>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Said you had no legal rights, for example they said you can’t return faulty goods</w:t>
      </w:r>
    </w:p>
    <w:p w:rsidR="00134843" w:rsidRPr="00134843" w:rsidRDefault="00134843" w:rsidP="00134843">
      <w:pPr>
        <w:widowControl/>
        <w:numPr>
          <w:ilvl w:val="0"/>
          <w:numId w:val="6"/>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Made you pay for add-ons that you hadn’t been told about when you bought the goods</w:t>
      </w:r>
    </w:p>
    <w:p w:rsidR="00134843" w:rsidRPr="00134843" w:rsidRDefault="00134843" w:rsidP="00134843">
      <w:pPr>
        <w:widowControl/>
        <w:numPr>
          <w:ilvl w:val="0"/>
          <w:numId w:val="6"/>
        </w:numPr>
        <w:shd w:val="clear" w:color="auto" w:fill="FFFFFF"/>
        <w:overflowPunct/>
        <w:autoSpaceDE/>
        <w:adjustRightInd/>
        <w:spacing w:before="100" w:beforeAutospacing="1" w:after="100" w:afterAutospacing="1"/>
        <w:textAlignment w:val="auto"/>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Is involved in illegal puppy trading.</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If you require </w:t>
      </w:r>
      <w:proofErr w:type="gramStart"/>
      <w:r w:rsidRPr="00134843">
        <w:rPr>
          <w:rFonts w:asciiTheme="minorHAnsi" w:hAnsiTheme="minorHAnsi" w:cstheme="minorHAnsi"/>
          <w:color w:val="212529"/>
          <w:sz w:val="20"/>
          <w:lang w:eastAsia="en-GB"/>
        </w:rPr>
        <w:t>advice</w:t>
      </w:r>
      <w:proofErr w:type="gramEnd"/>
      <w:r w:rsidRPr="00134843">
        <w:rPr>
          <w:rFonts w:asciiTheme="minorHAnsi" w:hAnsiTheme="minorHAnsi" w:cstheme="minorHAnsi"/>
          <w:color w:val="212529"/>
          <w:sz w:val="20"/>
          <w:lang w:eastAsia="en-GB"/>
        </w:rPr>
        <w:t xml:space="preserve"> please contact Trading Standards Scotland on 03454 050506 or Citizens Advice Scotland who also deal with Trading Standards.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Requesting information police hold about you</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You can submit a subject access request to apply for data we hold about you under data protection legislation.</w:t>
      </w:r>
    </w:p>
    <w:p w:rsidR="00134843" w:rsidRPr="00134843" w:rsidRDefault="00134843" w:rsidP="00134843">
      <w:pPr>
        <w:shd w:val="clear" w:color="auto" w:fill="FFFFFF"/>
        <w:spacing w:after="100" w:afterAutospacing="1"/>
        <w:outlineLvl w:val="1"/>
        <w:rPr>
          <w:rFonts w:asciiTheme="minorHAnsi" w:hAnsiTheme="minorHAnsi" w:cstheme="minorHAnsi"/>
          <w:sz w:val="20"/>
        </w:rPr>
      </w:pPr>
      <w:r w:rsidRPr="00134843">
        <w:rPr>
          <w:rFonts w:asciiTheme="minorHAnsi" w:hAnsiTheme="minorHAnsi" w:cstheme="minorHAnsi"/>
          <w:color w:val="212529"/>
          <w:sz w:val="20"/>
          <w:lang w:eastAsia="en-GB"/>
        </w:rPr>
        <w:t>Article 15 of the General Data Protection Regulation and section 45 of the Data Protection Act 2018 provide a right of access to the information Police Scotland holds about you. There is no charge for subject access requests.</w:t>
      </w:r>
    </w:p>
    <w:p w:rsidR="00134843" w:rsidRPr="00134843" w:rsidRDefault="00134843" w:rsidP="00134843">
      <w:pPr>
        <w:pStyle w:val="NormalWeb"/>
        <w:shd w:val="clear" w:color="auto" w:fill="FFFFFF"/>
        <w:spacing w:line="312" w:lineRule="atLeast"/>
        <w:rPr>
          <w:rFonts w:asciiTheme="minorHAnsi" w:hAnsiTheme="minorHAnsi" w:cstheme="minorHAnsi"/>
          <w:color w:val="212529"/>
          <w:sz w:val="20"/>
          <w:szCs w:val="20"/>
        </w:rPr>
      </w:pPr>
      <w:r w:rsidRPr="00134843">
        <w:rPr>
          <w:rFonts w:asciiTheme="minorHAnsi" w:hAnsiTheme="minorHAnsi" w:cstheme="minorHAnsi"/>
          <w:color w:val="212529"/>
          <w:sz w:val="20"/>
          <w:szCs w:val="20"/>
        </w:rPr>
        <w:t xml:space="preserve">Requests can be submitted to </w:t>
      </w:r>
      <w:hyperlink r:id="rId5" w:history="1">
        <w:r w:rsidRPr="00134843">
          <w:rPr>
            <w:rStyle w:val="Hyperlink"/>
            <w:rFonts w:asciiTheme="minorHAnsi" w:eastAsia="Calibri" w:hAnsiTheme="minorHAnsi" w:cstheme="minorHAnsi"/>
            <w:sz w:val="20"/>
            <w:szCs w:val="20"/>
          </w:rPr>
          <w:t>dataprotectionsubjectaccess@scotland.police.uk</w:t>
        </w:r>
      </w:hyperlink>
      <w:r w:rsidRPr="00134843">
        <w:rPr>
          <w:rFonts w:asciiTheme="minorHAnsi" w:hAnsiTheme="minorHAnsi" w:cstheme="minorHAnsi"/>
          <w:color w:val="212529"/>
          <w:sz w:val="20"/>
          <w:szCs w:val="20"/>
        </w:rPr>
        <w:t xml:space="preserve"> or to:</w:t>
      </w:r>
    </w:p>
    <w:p w:rsidR="00134843" w:rsidRPr="00134843" w:rsidRDefault="00134843" w:rsidP="00134843">
      <w:pPr>
        <w:pStyle w:val="NormalWeb"/>
        <w:shd w:val="clear" w:color="auto" w:fill="FFFFFF"/>
        <w:spacing w:line="312" w:lineRule="atLeast"/>
        <w:rPr>
          <w:rFonts w:asciiTheme="minorHAnsi" w:hAnsiTheme="minorHAnsi" w:cstheme="minorHAnsi"/>
          <w:color w:val="212529"/>
          <w:sz w:val="20"/>
          <w:szCs w:val="20"/>
        </w:rPr>
      </w:pPr>
      <w:r w:rsidRPr="00134843">
        <w:rPr>
          <w:rFonts w:asciiTheme="minorHAnsi" w:hAnsiTheme="minorHAnsi" w:cstheme="minorHAnsi"/>
          <w:color w:val="212529"/>
          <w:sz w:val="20"/>
          <w:szCs w:val="20"/>
        </w:rPr>
        <w:t>Information Management</w:t>
      </w:r>
      <w:r w:rsidRPr="00134843">
        <w:rPr>
          <w:rFonts w:asciiTheme="minorHAnsi" w:hAnsiTheme="minorHAnsi" w:cstheme="minorHAnsi"/>
          <w:color w:val="212529"/>
          <w:sz w:val="20"/>
          <w:szCs w:val="20"/>
        </w:rPr>
        <w:br/>
        <w:t>Police Scotland</w:t>
      </w:r>
      <w:r w:rsidRPr="00134843">
        <w:rPr>
          <w:rFonts w:asciiTheme="minorHAnsi" w:hAnsiTheme="minorHAnsi" w:cstheme="minorHAnsi"/>
          <w:color w:val="212529"/>
          <w:sz w:val="20"/>
          <w:szCs w:val="20"/>
        </w:rPr>
        <w:br/>
        <w:t>Second Floor</w:t>
      </w:r>
      <w:r w:rsidRPr="00134843">
        <w:rPr>
          <w:rFonts w:asciiTheme="minorHAnsi" w:hAnsiTheme="minorHAnsi" w:cstheme="minorHAnsi"/>
          <w:color w:val="212529"/>
          <w:sz w:val="20"/>
          <w:szCs w:val="20"/>
        </w:rPr>
        <w:br/>
        <w:t>Woodhill House</w:t>
      </w:r>
      <w:r w:rsidRPr="00134843">
        <w:rPr>
          <w:rFonts w:asciiTheme="minorHAnsi" w:hAnsiTheme="minorHAnsi" w:cstheme="minorHAnsi"/>
          <w:color w:val="212529"/>
          <w:sz w:val="20"/>
          <w:szCs w:val="20"/>
        </w:rPr>
        <w:br/>
      </w:r>
      <w:proofErr w:type="spellStart"/>
      <w:r w:rsidRPr="00134843">
        <w:rPr>
          <w:rFonts w:asciiTheme="minorHAnsi" w:hAnsiTheme="minorHAnsi" w:cstheme="minorHAnsi"/>
          <w:color w:val="212529"/>
          <w:sz w:val="20"/>
          <w:szCs w:val="20"/>
        </w:rPr>
        <w:t>Westburn</w:t>
      </w:r>
      <w:proofErr w:type="spellEnd"/>
      <w:r w:rsidRPr="00134843">
        <w:rPr>
          <w:rFonts w:asciiTheme="minorHAnsi" w:hAnsiTheme="minorHAnsi" w:cstheme="minorHAnsi"/>
          <w:color w:val="212529"/>
          <w:sz w:val="20"/>
          <w:szCs w:val="20"/>
        </w:rPr>
        <w:t xml:space="preserve"> Road</w:t>
      </w:r>
      <w:r w:rsidRPr="00134843">
        <w:rPr>
          <w:rFonts w:asciiTheme="minorHAnsi" w:hAnsiTheme="minorHAnsi" w:cstheme="minorHAnsi"/>
          <w:color w:val="212529"/>
          <w:sz w:val="20"/>
          <w:szCs w:val="20"/>
        </w:rPr>
        <w:br/>
        <w:t>Aberdeen</w:t>
      </w:r>
      <w:r w:rsidRPr="00134843">
        <w:rPr>
          <w:rFonts w:asciiTheme="minorHAnsi" w:hAnsiTheme="minorHAnsi" w:cstheme="minorHAnsi"/>
          <w:color w:val="212529"/>
          <w:sz w:val="20"/>
          <w:szCs w:val="20"/>
        </w:rPr>
        <w:br/>
        <w:t>AB16 5GB</w:t>
      </w:r>
    </w:p>
    <w:p w:rsidR="00134843" w:rsidRPr="00134843" w:rsidRDefault="00134843" w:rsidP="00134843">
      <w:pPr>
        <w:pStyle w:val="NormalWeb"/>
        <w:shd w:val="clear" w:color="auto" w:fill="FFFFFF"/>
        <w:spacing w:line="312" w:lineRule="atLeast"/>
        <w:rPr>
          <w:rFonts w:asciiTheme="minorHAnsi" w:hAnsiTheme="minorHAnsi" w:cstheme="minorHAnsi"/>
          <w:color w:val="212529"/>
          <w:sz w:val="20"/>
          <w:szCs w:val="20"/>
        </w:rPr>
      </w:pPr>
      <w:r w:rsidRPr="00134843">
        <w:rPr>
          <w:rFonts w:asciiTheme="minorHAnsi" w:hAnsiTheme="minorHAnsi" w:cstheme="minorHAnsi"/>
          <w:color w:val="212529"/>
          <w:sz w:val="20"/>
          <w:szCs w:val="20"/>
        </w:rPr>
        <w:t>Provided we have sufficient information to locate the information sought and the Chief Constable is satisfied as to your identity, we have one month to reply to your request.</w:t>
      </w:r>
    </w:p>
    <w:p w:rsidR="00134843" w:rsidRPr="00134843" w:rsidRDefault="00134843" w:rsidP="00134843">
      <w:pPr>
        <w:pStyle w:val="NormalWeb"/>
        <w:shd w:val="clear" w:color="auto" w:fill="FFFFFF"/>
        <w:spacing w:line="312" w:lineRule="atLeast"/>
        <w:rPr>
          <w:rFonts w:asciiTheme="minorHAnsi" w:hAnsiTheme="minorHAnsi" w:cstheme="minorHAnsi"/>
          <w:color w:val="212529"/>
          <w:sz w:val="20"/>
          <w:szCs w:val="20"/>
        </w:rPr>
      </w:pPr>
      <w:r w:rsidRPr="00134843">
        <w:rPr>
          <w:rFonts w:asciiTheme="minorHAnsi" w:hAnsiTheme="minorHAnsi" w:cstheme="minorHAnsi"/>
          <w:color w:val="212529"/>
          <w:sz w:val="20"/>
          <w:szCs w:val="20"/>
        </w:rPr>
        <w:lastRenderedPageBreak/>
        <w:t>If you need any further advice or guidance, please call 101 and ask to speak to the Information Management team in your local area.</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shd w:val="clear" w:color="auto" w:fill="FFFFFF"/>
        </w:rPr>
      </w:pP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Benefit fraud</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The Benefits Agency prosecute their own cases, the police do not deal with benefit fraud.</w:t>
      </w:r>
    </w:p>
    <w:p w:rsidR="00134843" w:rsidRPr="00134843" w:rsidRDefault="00134843" w:rsidP="00134843">
      <w:pPr>
        <w:shd w:val="clear" w:color="auto" w:fill="FFFFFF"/>
        <w:spacing w:before="100" w:beforeAutospacing="1" w:after="100" w:afterAutospacing="1" w:line="312" w:lineRule="atLeast"/>
        <w:rPr>
          <w:rStyle w:val="Hyperlink"/>
          <w:rFonts w:asciiTheme="minorHAnsi" w:hAnsiTheme="minorHAnsi" w:cstheme="minorHAnsi"/>
          <w:sz w:val="20"/>
        </w:rPr>
      </w:pPr>
      <w:r w:rsidRPr="00134843">
        <w:rPr>
          <w:rFonts w:asciiTheme="minorHAnsi" w:hAnsiTheme="minorHAnsi" w:cstheme="minorHAnsi"/>
          <w:color w:val="212529"/>
          <w:sz w:val="20"/>
          <w:lang w:eastAsia="en-GB"/>
        </w:rPr>
        <w:t xml:space="preserve">If you suspect a person of benefit fraud, you should contact the National Benefit Fraud Hotline on 0800 854 440. The opening hours are between 7am and 11pm, 7 days a week or report it on the government website - </w:t>
      </w:r>
      <w:r w:rsidRPr="00134843">
        <w:rPr>
          <w:rStyle w:val="Hyperlink"/>
          <w:rFonts w:asciiTheme="minorHAnsi" w:hAnsiTheme="minorHAnsi" w:cstheme="minorHAnsi"/>
          <w:sz w:val="20"/>
          <w:lang w:eastAsia="en-GB"/>
        </w:rPr>
        <w:t>https://www.gov.uk/report-benefit-fraud</w:t>
      </w:r>
      <w:r w:rsidRPr="00134843">
        <w:rPr>
          <w:rStyle w:val="Hyperlink"/>
          <w:rFonts w:asciiTheme="minorHAnsi" w:hAnsiTheme="minorHAnsi" w:cstheme="minorHAnsi"/>
          <w:sz w:val="20"/>
        </w:rPr>
        <w:t>.</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rPr>
      </w:pPr>
      <w:r w:rsidRPr="00134843">
        <w:rPr>
          <w:rFonts w:asciiTheme="minorHAnsi" w:hAnsiTheme="minorHAnsi" w:cstheme="minorHAnsi"/>
          <w:b/>
          <w:bCs/>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Lost benefits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If you need advice regarding receiving benefits or lost benefits you should contact the Benefits Agency - </w:t>
      </w:r>
      <w:r w:rsidRPr="00134843">
        <w:rPr>
          <w:rStyle w:val="Hyperlink"/>
          <w:rFonts w:asciiTheme="minorHAnsi" w:eastAsia="Calibri" w:hAnsiTheme="minorHAnsi" w:cstheme="minorHAnsi"/>
          <w:sz w:val="20"/>
          <w:lang w:eastAsia="en-GB"/>
        </w:rPr>
        <w:t>https://www.gov.uk/browse/benefits</w:t>
      </w:r>
      <w:r w:rsidRPr="00134843">
        <w:rPr>
          <w:rStyle w:val="Hyperlink"/>
          <w:rFonts w:asciiTheme="minorHAnsi" w:eastAsia="Calibri" w:hAnsiTheme="minorHAnsi" w:cstheme="minorHAnsi"/>
          <w:sz w:val="20"/>
        </w:rPr>
        <w:t xml:space="preserve"> </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Home CCTV installation</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Information and advice regarding installation of private CCTV can be found at the - </w:t>
      </w:r>
      <w:r w:rsidRPr="00134843">
        <w:rPr>
          <w:rStyle w:val="Hyperlink"/>
          <w:rFonts w:asciiTheme="minorHAnsi" w:eastAsia="Calibri" w:hAnsiTheme="minorHAnsi" w:cstheme="minorHAnsi"/>
          <w:sz w:val="20"/>
          <w:lang w:eastAsia="en-GB"/>
        </w:rPr>
        <w:t>http://www.ico.org.uk/</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Obtain CCTV from a camera</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Local authorities have responsibility for the operation and security of public space CCTV.</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You can contact the local authority for the area where the CCTV system is located to request a copy of footage from CCTV.</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Criminal injuries claim</w:t>
      </w:r>
    </w:p>
    <w:p w:rsidR="00134843" w:rsidRPr="00134843" w:rsidRDefault="00134843" w:rsidP="00134843">
      <w:pPr>
        <w:shd w:val="clear" w:color="auto" w:fill="FFFFFF"/>
        <w:spacing w:before="100" w:beforeAutospacing="1" w:after="100" w:afterAutospacing="1" w:line="312" w:lineRule="atLeast"/>
        <w:rPr>
          <w:rStyle w:val="Hyperlink"/>
          <w:rFonts w:asciiTheme="minorHAnsi" w:eastAsia="Calibri" w:hAnsiTheme="minorHAnsi" w:cstheme="minorHAnsi"/>
          <w:sz w:val="20"/>
        </w:rPr>
      </w:pPr>
      <w:r w:rsidRPr="00134843">
        <w:rPr>
          <w:rFonts w:asciiTheme="minorHAnsi" w:hAnsiTheme="minorHAnsi" w:cstheme="minorHAnsi"/>
          <w:color w:val="212529"/>
          <w:sz w:val="20"/>
          <w:lang w:eastAsia="en-GB"/>
        </w:rPr>
        <w:t xml:space="preserve">Full information and eligibility can be found on the Criminal Injuries Compensation Authority website - </w:t>
      </w:r>
      <w:r w:rsidRPr="00134843">
        <w:rPr>
          <w:rStyle w:val="Hyperlink"/>
          <w:rFonts w:asciiTheme="minorHAnsi" w:eastAsia="Calibri" w:hAnsiTheme="minorHAnsi" w:cstheme="minorHAnsi"/>
          <w:sz w:val="20"/>
          <w:lang w:eastAsia="en-GB"/>
        </w:rPr>
        <w:t>https://www.gov.uk/government/organisations/criminal-injuries-compensation-authority</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rPr>
      </w:pPr>
      <w:r w:rsidRPr="00134843">
        <w:rPr>
          <w:rFonts w:asciiTheme="minorHAnsi" w:hAnsiTheme="minorHAnsi" w:cstheme="minorHAnsi"/>
          <w:b/>
          <w:bCs/>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Drones</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General advice and guidance can be found on the CAA website - </w:t>
      </w:r>
      <w:hyperlink r:id="rId6" w:history="1">
        <w:r w:rsidRPr="00134843">
          <w:rPr>
            <w:rStyle w:val="Hyperlink"/>
            <w:rFonts w:asciiTheme="minorHAnsi" w:eastAsia="Calibri" w:hAnsiTheme="minorHAnsi" w:cstheme="minorHAnsi"/>
            <w:sz w:val="20"/>
            <w:lang w:eastAsia="en-GB"/>
          </w:rPr>
          <w:t>https://www.caa.co.uk/Consumers/Unmanned-aircraft-and-drones/</w:t>
        </w:r>
      </w:hyperlink>
      <w:r w:rsidRPr="00134843">
        <w:rPr>
          <w:rStyle w:val="Hyperlink"/>
          <w:rFonts w:asciiTheme="minorHAnsi" w:eastAsia="Calibri" w:hAnsiTheme="minorHAnsi" w:cstheme="minorHAnsi"/>
          <w:sz w:val="20"/>
        </w:rPr>
        <w:t xml:space="preserve"> </w:t>
      </w:r>
      <w:r w:rsidRPr="00134843">
        <w:rPr>
          <w:rFonts w:asciiTheme="minorHAnsi" w:hAnsiTheme="minorHAnsi" w:cstheme="minorHAnsi"/>
          <w:color w:val="212529"/>
          <w:sz w:val="20"/>
          <w:lang w:eastAsia="en-GB"/>
        </w:rPr>
        <w:t xml:space="preserve">and the Drone Safe website - </w:t>
      </w:r>
      <w:hyperlink r:id="rId7" w:history="1">
        <w:r w:rsidRPr="00134843">
          <w:rPr>
            <w:rStyle w:val="Hyperlink"/>
            <w:rFonts w:asciiTheme="minorHAnsi" w:eastAsia="Calibri" w:hAnsiTheme="minorHAnsi" w:cstheme="minorHAnsi"/>
            <w:sz w:val="20"/>
            <w:lang w:eastAsia="en-GB"/>
          </w:rPr>
          <w:t>http://dronesafe.uk/drone-code/</w:t>
        </w:r>
      </w:hyperlink>
      <w:r w:rsidRPr="00134843">
        <w:rPr>
          <w:rStyle w:val="Hyperlink"/>
          <w:rFonts w:asciiTheme="minorHAnsi" w:eastAsia="Calibri" w:hAnsiTheme="minorHAnsi" w:cstheme="minorHAnsi"/>
          <w:sz w:val="20"/>
        </w:rPr>
        <w:t>.</w:t>
      </w:r>
      <w:r w:rsidRPr="00134843">
        <w:rPr>
          <w:rFonts w:asciiTheme="minorHAnsi" w:hAnsiTheme="minorHAnsi" w:cstheme="minorHAnsi"/>
          <w:color w:val="212529"/>
          <w:sz w:val="20"/>
          <w:lang w:eastAsia="en-GB"/>
        </w:rPr>
        <w:t xml:space="preserve">  If you see a drone flying in an </w:t>
      </w:r>
      <w:r w:rsidRPr="00134843">
        <w:rPr>
          <w:rFonts w:asciiTheme="minorHAnsi" w:hAnsiTheme="minorHAnsi" w:cstheme="minorHAnsi"/>
          <w:color w:val="212529"/>
          <w:sz w:val="20"/>
          <w:lang w:eastAsia="en-GB"/>
        </w:rPr>
        <w:lastRenderedPageBreak/>
        <w:t>area you don’t think it should be please contact us on 101.</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w:t>
      </w:r>
    </w:p>
    <w:p w:rsidR="00134843" w:rsidRPr="00134843" w:rsidRDefault="00134843" w:rsidP="00134843">
      <w:pPr>
        <w:shd w:val="clear" w:color="auto" w:fill="FFFFFF"/>
        <w:spacing w:after="100" w:afterAutospacing="1"/>
        <w:outlineLvl w:val="1"/>
        <w:rPr>
          <w:rFonts w:asciiTheme="minorHAnsi" w:hAnsiTheme="minorHAnsi" w:cstheme="minorHAnsi"/>
          <w:color w:val="212529"/>
          <w:sz w:val="20"/>
          <w:lang w:eastAsia="en-GB"/>
        </w:rPr>
      </w:pPr>
      <w:r w:rsidRPr="00134843">
        <w:rPr>
          <w:rFonts w:asciiTheme="minorHAnsi" w:hAnsiTheme="minorHAnsi" w:cstheme="minorHAnsi"/>
          <w:b/>
          <w:bCs/>
          <w:color w:val="212529"/>
          <w:sz w:val="20"/>
          <w:lang w:eastAsia="en-GB"/>
        </w:rPr>
        <w:t>Fly-tipping</w:t>
      </w:r>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 xml:space="preserve">If it is not happening now, and the rubbish is not believed to be hazardous, near a brook, stream or water channel you should report this to your local authority or the Scottish </w:t>
      </w:r>
      <w:proofErr w:type="spellStart"/>
      <w:r w:rsidRPr="00134843">
        <w:rPr>
          <w:rFonts w:asciiTheme="minorHAnsi" w:hAnsiTheme="minorHAnsi" w:cstheme="minorHAnsi"/>
          <w:color w:val="212529"/>
          <w:sz w:val="20"/>
          <w:lang w:eastAsia="en-GB"/>
        </w:rPr>
        <w:t>Flytipping</w:t>
      </w:r>
      <w:proofErr w:type="spellEnd"/>
      <w:r w:rsidRPr="00134843">
        <w:rPr>
          <w:rFonts w:asciiTheme="minorHAnsi" w:hAnsiTheme="minorHAnsi" w:cstheme="minorHAnsi"/>
          <w:color w:val="212529"/>
          <w:sz w:val="20"/>
          <w:lang w:eastAsia="en-GB"/>
        </w:rPr>
        <w:t xml:space="preserve"> Stop Line (dump dumpers) - </w:t>
      </w:r>
      <w:hyperlink r:id="rId8" w:history="1">
        <w:r w:rsidRPr="00134843">
          <w:rPr>
            <w:rStyle w:val="Hyperlink"/>
            <w:rFonts w:asciiTheme="minorHAnsi" w:eastAsia="Calibri" w:hAnsiTheme="minorHAnsi" w:cstheme="minorHAnsi"/>
            <w:sz w:val="20"/>
            <w:lang w:eastAsia="en-GB"/>
          </w:rPr>
          <w:t>https://www.zerowastescotland.org.uk/DumbDumpers</w:t>
        </w:r>
      </w:hyperlink>
    </w:p>
    <w:p w:rsidR="00134843" w:rsidRPr="00134843" w:rsidRDefault="00134843" w:rsidP="00134843">
      <w:pPr>
        <w:shd w:val="clear" w:color="auto" w:fill="FFFFFF"/>
        <w:spacing w:before="100" w:beforeAutospacing="1" w:after="100" w:afterAutospacing="1" w:line="312" w:lineRule="atLeast"/>
        <w:rPr>
          <w:rFonts w:asciiTheme="minorHAnsi" w:hAnsiTheme="minorHAnsi" w:cstheme="minorHAnsi"/>
          <w:color w:val="212529"/>
          <w:sz w:val="20"/>
          <w:lang w:eastAsia="en-GB"/>
        </w:rPr>
      </w:pPr>
      <w:r w:rsidRPr="00134843">
        <w:rPr>
          <w:rFonts w:asciiTheme="minorHAnsi" w:hAnsiTheme="minorHAnsi" w:cstheme="minorHAnsi"/>
          <w:color w:val="212529"/>
          <w:sz w:val="20"/>
          <w:lang w:eastAsia="en-GB"/>
        </w:rPr>
        <w:t>If it is happening now call us on 101 with details.</w:t>
      </w:r>
    </w:p>
    <w:p w:rsidR="00134843" w:rsidRPr="00134843" w:rsidRDefault="00134843" w:rsidP="00134843">
      <w:pPr>
        <w:pStyle w:val="Footer"/>
        <w:tabs>
          <w:tab w:val="clear" w:pos="4153"/>
          <w:tab w:val="clear" w:pos="8306"/>
        </w:tabs>
        <w:rPr>
          <w:rFonts w:asciiTheme="minorHAnsi" w:hAnsiTheme="minorHAnsi" w:cstheme="minorHAnsi"/>
          <w:sz w:val="20"/>
        </w:rPr>
      </w:pPr>
    </w:p>
    <w:p w:rsidR="00134843" w:rsidRPr="00134843" w:rsidRDefault="00134843" w:rsidP="00134843">
      <w:pPr>
        <w:rPr>
          <w:rFonts w:asciiTheme="minorHAnsi" w:hAnsiTheme="minorHAnsi" w:cstheme="minorHAnsi"/>
          <w:b/>
          <w:bCs/>
          <w:sz w:val="20"/>
        </w:rPr>
      </w:pPr>
      <w:r w:rsidRPr="00134843">
        <w:rPr>
          <w:rFonts w:asciiTheme="minorHAnsi" w:hAnsiTheme="minorHAnsi" w:cstheme="minorHAnsi"/>
          <w:b/>
          <w:bCs/>
          <w:sz w:val="20"/>
        </w:rPr>
        <w:t>Contact Us</w:t>
      </w:r>
    </w:p>
    <w:p w:rsidR="00134843" w:rsidRPr="00134843" w:rsidRDefault="00134843" w:rsidP="00134843">
      <w:pPr>
        <w:rPr>
          <w:rFonts w:asciiTheme="minorHAnsi" w:hAnsiTheme="minorHAnsi" w:cstheme="minorHAnsi"/>
          <w:sz w:val="20"/>
        </w:rPr>
      </w:pPr>
      <w:r w:rsidRPr="00134843">
        <w:rPr>
          <w:rFonts w:asciiTheme="minorHAnsi" w:hAnsiTheme="minorHAnsi" w:cstheme="minorHAnsi"/>
          <w:sz w:val="20"/>
        </w:rPr>
        <w:t>Please also remember you can communicate with us using any of the following:</w:t>
      </w:r>
    </w:p>
    <w:p w:rsidR="00134843" w:rsidRPr="00134843" w:rsidRDefault="00134843" w:rsidP="00134843">
      <w:pPr>
        <w:rPr>
          <w:rFonts w:asciiTheme="minorHAnsi" w:hAnsiTheme="minorHAnsi" w:cstheme="minorHAnsi"/>
          <w:sz w:val="20"/>
        </w:rPr>
      </w:pPr>
    </w:p>
    <w:p w:rsidR="00134843" w:rsidRPr="00134843" w:rsidRDefault="00134843" w:rsidP="00134843">
      <w:pPr>
        <w:pStyle w:val="NoSpacing"/>
        <w:numPr>
          <w:ilvl w:val="0"/>
          <w:numId w:val="1"/>
        </w:numPr>
        <w:rPr>
          <w:rFonts w:asciiTheme="minorHAnsi" w:hAnsiTheme="minorHAnsi" w:cstheme="minorHAnsi"/>
          <w:sz w:val="20"/>
          <w:szCs w:val="20"/>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101 – Non emergency; </w:t>
      </w:r>
    </w:p>
    <w:p w:rsidR="00134843" w:rsidRPr="00134843" w:rsidRDefault="00134843" w:rsidP="00134843">
      <w:pPr>
        <w:pStyle w:val="NoSpacing"/>
        <w:numPr>
          <w:ilvl w:val="0"/>
          <w:numId w:val="1"/>
        </w:numPr>
        <w:rPr>
          <w:rFonts w:asciiTheme="minorHAnsi" w:hAnsiTheme="minorHAnsi" w:cstheme="minorHAnsi"/>
          <w:sz w:val="20"/>
          <w:szCs w:val="20"/>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Email – </w:t>
      </w:r>
      <w:r w:rsidRPr="00134843">
        <w:rPr>
          <w:rStyle w:val="Hyperlink"/>
          <w:rFonts w:asciiTheme="minorHAnsi" w:hAnsiTheme="minorHAnsi" w:cstheme="minorHAnsi"/>
          <w:spacing w:val="-2"/>
          <w:sz w:val="20"/>
          <w:szCs w:val="20"/>
          <w:lang w:eastAsia="en-GB"/>
        </w:rPr>
        <w:t>AberdeenNorthCPT@scotland.police.uk</w:t>
      </w:r>
    </w:p>
    <w:p w:rsidR="00134843" w:rsidRPr="00134843" w:rsidRDefault="00134843" w:rsidP="00134843">
      <w:pPr>
        <w:pStyle w:val="NoSpacing"/>
        <w:numPr>
          <w:ilvl w:val="0"/>
          <w:numId w:val="1"/>
        </w:numPr>
        <w:rPr>
          <w:rFonts w:asciiTheme="minorHAnsi" w:hAnsiTheme="minorHAnsi" w:cstheme="minorHAnsi"/>
          <w:sz w:val="20"/>
          <w:szCs w:val="20"/>
          <w:lang w:eastAsia="en-GB"/>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Twitter - </w:t>
      </w:r>
      <w:r w:rsidRPr="00134843">
        <w:rPr>
          <w:rFonts w:asciiTheme="minorHAnsi" w:hAnsiTheme="minorHAnsi" w:cstheme="minorHAnsi"/>
          <w:sz w:val="20"/>
          <w:szCs w:val="20"/>
          <w:lang w:eastAsia="en-GB"/>
        </w:rPr>
        <w:t>@NorthEPolice</w:t>
      </w:r>
    </w:p>
    <w:p w:rsidR="00134843" w:rsidRPr="00134843" w:rsidRDefault="00134843" w:rsidP="00134843">
      <w:pPr>
        <w:pStyle w:val="NoSpacing"/>
        <w:numPr>
          <w:ilvl w:val="0"/>
          <w:numId w:val="1"/>
        </w:numPr>
        <w:rPr>
          <w:rFonts w:asciiTheme="minorHAnsi" w:hAnsiTheme="minorHAnsi" w:cstheme="minorHAnsi"/>
          <w:sz w:val="20"/>
          <w:szCs w:val="20"/>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Facebook – </w:t>
      </w:r>
      <w:hyperlink r:id="rId9" w:history="1">
        <w:r w:rsidRPr="00134843">
          <w:rPr>
            <w:rStyle w:val="Hyperlink"/>
            <w:rFonts w:asciiTheme="minorHAnsi" w:hAnsiTheme="minorHAnsi" w:cstheme="minorHAnsi"/>
            <w:spacing w:val="-2"/>
            <w:sz w:val="20"/>
            <w:szCs w:val="20"/>
            <w:lang w:eastAsia="en-GB"/>
          </w:rPr>
          <w:t>www.facebook.com/NorthEastPoliceDivision</w:t>
        </w:r>
      </w:hyperlink>
    </w:p>
    <w:p w:rsidR="00134843" w:rsidRPr="00134843" w:rsidRDefault="00134843" w:rsidP="00134843">
      <w:pPr>
        <w:pStyle w:val="NoSpacing"/>
        <w:numPr>
          <w:ilvl w:val="0"/>
          <w:numId w:val="1"/>
        </w:numPr>
        <w:rPr>
          <w:rFonts w:asciiTheme="minorHAnsi" w:hAnsiTheme="minorHAnsi" w:cstheme="minorHAnsi"/>
          <w:sz w:val="20"/>
          <w:szCs w:val="20"/>
          <w:lang w:eastAsia="en-GB"/>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Web – </w:t>
      </w:r>
      <w:hyperlink r:id="rId10" w:history="1">
        <w:r w:rsidRPr="00134843">
          <w:rPr>
            <w:rStyle w:val="Hyperlink"/>
            <w:rFonts w:asciiTheme="minorHAnsi" w:hAnsiTheme="minorHAnsi" w:cstheme="minorHAnsi"/>
            <w:sz w:val="20"/>
            <w:szCs w:val="20"/>
            <w:lang w:eastAsia="en-GB"/>
          </w:rPr>
          <w:t>www.scotland.police.uk</w:t>
        </w:r>
      </w:hyperlink>
    </w:p>
    <w:p w:rsidR="00134843" w:rsidRPr="00134843" w:rsidRDefault="00134843" w:rsidP="00134843">
      <w:pPr>
        <w:pStyle w:val="NoSpacing"/>
        <w:numPr>
          <w:ilvl w:val="0"/>
          <w:numId w:val="1"/>
        </w:numPr>
        <w:rPr>
          <w:rFonts w:asciiTheme="minorHAnsi" w:hAnsiTheme="minorHAnsi" w:cstheme="minorHAnsi"/>
          <w:sz w:val="20"/>
          <w:szCs w:val="20"/>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999 – Emergency; </w:t>
      </w:r>
    </w:p>
    <w:p w:rsidR="00134843" w:rsidRPr="00134843" w:rsidRDefault="00134843" w:rsidP="00134843">
      <w:pPr>
        <w:pStyle w:val="NoSpacing"/>
        <w:numPr>
          <w:ilvl w:val="0"/>
          <w:numId w:val="1"/>
        </w:numPr>
        <w:rPr>
          <w:rFonts w:asciiTheme="minorHAnsi" w:hAnsiTheme="minorHAnsi" w:cstheme="minorHAnsi"/>
          <w:sz w:val="20"/>
          <w:szCs w:val="20"/>
        </w:rPr>
      </w:pPr>
      <w:r w:rsidRPr="00134843">
        <w:rPr>
          <w:rFonts w:asciiTheme="minorHAnsi" w:hAnsiTheme="minorHAnsi" w:cstheme="minorHAnsi"/>
          <w:b/>
          <w:bCs/>
          <w:color w:val="1F497D"/>
          <w:spacing w:val="-2"/>
          <w:sz w:val="20"/>
          <w:szCs w:val="20"/>
          <w:lang w:eastAsia="en-GB"/>
        </w:rPr>
        <w:t></w:t>
      </w:r>
      <w:r w:rsidRPr="00134843">
        <w:rPr>
          <w:rFonts w:asciiTheme="minorHAnsi" w:hAnsiTheme="minorHAnsi" w:cstheme="minorHAnsi"/>
          <w:sz w:val="20"/>
          <w:szCs w:val="20"/>
        </w:rPr>
        <w:t xml:space="preserve"> 0800 555 111 - Crimestoppers;</w:t>
      </w:r>
    </w:p>
    <w:p w:rsidR="00F6546F" w:rsidRPr="00134843" w:rsidRDefault="00F6546F">
      <w:pPr>
        <w:rPr>
          <w:rFonts w:asciiTheme="minorHAnsi" w:hAnsiTheme="minorHAnsi" w:cstheme="minorHAnsi"/>
          <w:sz w:val="20"/>
        </w:rPr>
      </w:pPr>
    </w:p>
    <w:sectPr w:rsidR="00F6546F" w:rsidRPr="00134843" w:rsidSect="00134843">
      <w:headerReference w:type="default" r:id="rId11"/>
      <w:footerReference w:type="default" r:id="rId12"/>
      <w:headerReference w:type="first" r:id="rId13"/>
      <w:footerReference w:type="first" r:id="rId14"/>
      <w:pgSz w:w="11909" w:h="16834"/>
      <w:pgMar w:top="1440" w:right="1152" w:bottom="1440" w:left="144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rsidP="00593627">
    <w:pPr>
      <w:pStyle w:val="Footer"/>
      <w:ind w:right="360"/>
      <w:jc w:val="center"/>
      <w:rPr>
        <w:b/>
        <w:bCs/>
        <w:color w:val="FF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Footer"/>
      <w:jc w:val="center"/>
    </w:pPr>
    <w:r>
      <w:rPr>
        <w:rFonts w:cs="Arial"/>
        <w:b/>
        <w:bCs/>
        <w:color w:val="FF0000"/>
      </w:rPr>
      <w:t>NO</w:t>
    </w:r>
    <w:r>
      <w:rPr>
        <w:rFonts w:cs="Arial"/>
        <w:b/>
        <w:bCs/>
        <w:color w:val="FF0000"/>
      </w:rPr>
      <w:t xml:space="preserve">T </w:t>
    </w:r>
    <w:r>
      <w:rPr>
        <w:rFonts w:cs="Arial"/>
        <w:b/>
        <w:bCs/>
        <w:color w:val="FF0000"/>
      </w:rPr>
      <w:t>PROTECTIVELY MARKED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Pr="00593627" w:rsidRDefault="00000000" w:rsidP="005936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Header"/>
      <w:jc w:val="center"/>
      <w:rPr>
        <w:b/>
        <w:bCs/>
        <w:color w:val="FF0000"/>
      </w:rPr>
    </w:pPr>
    <w:r>
      <w:rPr>
        <w:rFonts w:cs="Arial"/>
        <w:b/>
        <w:bCs/>
        <w:color w:val="FF0000"/>
      </w:rPr>
      <w:t>NOT PROTEC</w:t>
    </w:r>
    <w:r>
      <w:rPr>
        <w:rFonts w:cs="Arial"/>
        <w:b/>
        <w:bCs/>
        <w:color w:val="FF0000"/>
      </w:rPr>
      <w:t>TIVELY MARKED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40B72"/>
    <w:multiLevelType w:val="multilevel"/>
    <w:tmpl w:val="935EF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86A3E"/>
    <w:multiLevelType w:val="multilevel"/>
    <w:tmpl w:val="35822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CC20BA"/>
    <w:multiLevelType w:val="multilevel"/>
    <w:tmpl w:val="73B44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BD1B8E"/>
    <w:multiLevelType w:val="hybridMultilevel"/>
    <w:tmpl w:val="917CB9D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3A3069"/>
    <w:multiLevelType w:val="multilevel"/>
    <w:tmpl w:val="D10A1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810165"/>
    <w:multiLevelType w:val="multilevel"/>
    <w:tmpl w:val="74FEC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98375335">
    <w:abstractNumId w:val="3"/>
  </w:num>
  <w:num w:numId="2" w16cid:durableId="1079788935">
    <w:abstractNumId w:val="1"/>
    <w:lvlOverride w:ilvl="0"/>
    <w:lvlOverride w:ilvl="1"/>
    <w:lvlOverride w:ilvl="2"/>
    <w:lvlOverride w:ilvl="3"/>
    <w:lvlOverride w:ilvl="4"/>
    <w:lvlOverride w:ilvl="5"/>
    <w:lvlOverride w:ilvl="6"/>
    <w:lvlOverride w:ilvl="7"/>
    <w:lvlOverride w:ilvl="8"/>
  </w:num>
  <w:num w:numId="3" w16cid:durableId="65613241">
    <w:abstractNumId w:val="2"/>
    <w:lvlOverride w:ilvl="0"/>
    <w:lvlOverride w:ilvl="1"/>
    <w:lvlOverride w:ilvl="2"/>
    <w:lvlOverride w:ilvl="3"/>
    <w:lvlOverride w:ilvl="4"/>
    <w:lvlOverride w:ilvl="5"/>
    <w:lvlOverride w:ilvl="6"/>
    <w:lvlOverride w:ilvl="7"/>
    <w:lvlOverride w:ilvl="8"/>
  </w:num>
  <w:num w:numId="4" w16cid:durableId="1598633182">
    <w:abstractNumId w:val="0"/>
    <w:lvlOverride w:ilvl="0"/>
    <w:lvlOverride w:ilvl="1"/>
    <w:lvlOverride w:ilvl="2"/>
    <w:lvlOverride w:ilvl="3"/>
    <w:lvlOverride w:ilvl="4"/>
    <w:lvlOverride w:ilvl="5"/>
    <w:lvlOverride w:ilvl="6"/>
    <w:lvlOverride w:ilvl="7"/>
    <w:lvlOverride w:ilvl="8"/>
  </w:num>
  <w:num w:numId="5" w16cid:durableId="1742483688">
    <w:abstractNumId w:val="4"/>
    <w:lvlOverride w:ilvl="0"/>
    <w:lvlOverride w:ilvl="1"/>
    <w:lvlOverride w:ilvl="2"/>
    <w:lvlOverride w:ilvl="3"/>
    <w:lvlOverride w:ilvl="4"/>
    <w:lvlOverride w:ilvl="5"/>
    <w:lvlOverride w:ilvl="6"/>
    <w:lvlOverride w:ilvl="7"/>
    <w:lvlOverride w:ilvl="8"/>
  </w:num>
  <w:num w:numId="6" w16cid:durableId="1593277115">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843"/>
    <w:rsid w:val="00134843"/>
    <w:rsid w:val="001E1B70"/>
    <w:rsid w:val="002056DD"/>
    <w:rsid w:val="0076151B"/>
    <w:rsid w:val="00CB665A"/>
    <w:rsid w:val="00F65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C7FFE"/>
  <w14:defaultImageDpi w14:val="32767"/>
  <w15:chartTrackingRefBased/>
  <w15:docId w15:val="{6AC5EF36-BCA7-274F-B2BE-DC3405BE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34843"/>
    <w:pPr>
      <w:widowControl w:val="0"/>
      <w:overflowPunct w:val="0"/>
      <w:autoSpaceDE w:val="0"/>
      <w:autoSpaceDN w:val="0"/>
      <w:adjustRightInd w:val="0"/>
      <w:textAlignment w:val="baseline"/>
    </w:pPr>
    <w:rPr>
      <w:rFonts w:ascii="Arial" w:eastAsia="Times New Roman" w:hAnsi="Arial" w:cs="Times New Roman"/>
      <w:spacing w:val="-2"/>
      <w:kern w:val="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134843"/>
    <w:pPr>
      <w:tabs>
        <w:tab w:val="center" w:pos="4153"/>
        <w:tab w:val="right" w:pos="8306"/>
      </w:tabs>
    </w:pPr>
  </w:style>
  <w:style w:type="character" w:customStyle="1" w:styleId="FooterChar">
    <w:name w:val="Footer Char"/>
    <w:basedOn w:val="DefaultParagraphFont"/>
    <w:link w:val="Footer"/>
    <w:uiPriority w:val="99"/>
    <w:semiHidden/>
    <w:rsid w:val="00134843"/>
    <w:rPr>
      <w:rFonts w:ascii="Arial" w:eastAsia="Times New Roman" w:hAnsi="Arial" w:cs="Times New Roman"/>
      <w:spacing w:val="-2"/>
      <w:kern w:val="0"/>
      <w:szCs w:val="20"/>
      <w14:ligatures w14:val="none"/>
    </w:rPr>
  </w:style>
  <w:style w:type="paragraph" w:styleId="Header">
    <w:name w:val="header"/>
    <w:basedOn w:val="Normal"/>
    <w:link w:val="HeaderChar"/>
    <w:semiHidden/>
    <w:rsid w:val="00134843"/>
    <w:pPr>
      <w:tabs>
        <w:tab w:val="center" w:pos="4153"/>
        <w:tab w:val="right" w:pos="8306"/>
      </w:tabs>
    </w:pPr>
  </w:style>
  <w:style w:type="character" w:customStyle="1" w:styleId="HeaderChar">
    <w:name w:val="Header Char"/>
    <w:basedOn w:val="DefaultParagraphFont"/>
    <w:link w:val="Header"/>
    <w:semiHidden/>
    <w:rsid w:val="00134843"/>
    <w:rPr>
      <w:rFonts w:ascii="Arial" w:eastAsia="Times New Roman" w:hAnsi="Arial" w:cs="Times New Roman"/>
      <w:spacing w:val="-2"/>
      <w:kern w:val="0"/>
      <w:szCs w:val="20"/>
      <w14:ligatures w14:val="none"/>
    </w:rPr>
  </w:style>
  <w:style w:type="character" w:styleId="PageNumber">
    <w:name w:val="page number"/>
    <w:basedOn w:val="DefaultParagraphFont"/>
    <w:semiHidden/>
    <w:rsid w:val="00134843"/>
  </w:style>
  <w:style w:type="character" w:styleId="Hyperlink">
    <w:name w:val="Hyperlink"/>
    <w:uiPriority w:val="99"/>
    <w:unhideWhenUsed/>
    <w:rsid w:val="00134843"/>
    <w:rPr>
      <w:color w:val="0000FF"/>
      <w:u w:val="single"/>
    </w:rPr>
  </w:style>
  <w:style w:type="paragraph" w:customStyle="1" w:styleId="Default">
    <w:name w:val="Default"/>
    <w:basedOn w:val="Normal"/>
    <w:uiPriority w:val="99"/>
    <w:rsid w:val="00134843"/>
    <w:pPr>
      <w:widowControl/>
      <w:overflowPunct/>
      <w:adjustRightInd/>
      <w:textAlignment w:val="auto"/>
    </w:pPr>
    <w:rPr>
      <w:rFonts w:eastAsia="Calibri" w:cs="Arial"/>
      <w:color w:val="000000"/>
      <w:spacing w:val="0"/>
      <w:szCs w:val="24"/>
    </w:rPr>
  </w:style>
  <w:style w:type="paragraph" w:styleId="NoSpacing">
    <w:name w:val="No Spacing"/>
    <w:basedOn w:val="Normal"/>
    <w:uiPriority w:val="1"/>
    <w:qFormat/>
    <w:rsid w:val="00134843"/>
    <w:pPr>
      <w:widowControl/>
      <w:overflowPunct/>
      <w:autoSpaceDE/>
      <w:autoSpaceDN/>
      <w:adjustRightInd/>
      <w:textAlignment w:val="auto"/>
    </w:pPr>
    <w:rPr>
      <w:rFonts w:ascii="Calibri" w:eastAsia="Calibri" w:hAnsi="Calibri"/>
      <w:spacing w:val="0"/>
      <w:sz w:val="22"/>
      <w:szCs w:val="22"/>
    </w:rPr>
  </w:style>
  <w:style w:type="paragraph" w:styleId="NormalWeb">
    <w:name w:val="Normal (Web)"/>
    <w:basedOn w:val="Normal"/>
    <w:uiPriority w:val="99"/>
    <w:unhideWhenUsed/>
    <w:rsid w:val="00134843"/>
    <w:pPr>
      <w:widowControl/>
      <w:overflowPunct/>
      <w:autoSpaceDE/>
      <w:autoSpaceDN/>
      <w:adjustRightInd/>
      <w:spacing w:before="100" w:beforeAutospacing="1" w:after="100" w:afterAutospacing="1"/>
      <w:textAlignment w:val="auto"/>
    </w:pPr>
    <w:rPr>
      <w:rFonts w:ascii="Times New Roman" w:hAnsi="Times New Roman"/>
      <w:spacing w:val="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erowastescotland.org.uk/DumbDumper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dronesafe.uk/drone-code/"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a.co.uk/Consumers/Unmanned-aircraft-and-drones/" TargetMode="External"/><Relationship Id="rId11" Type="http://schemas.openxmlformats.org/officeDocument/2006/relationships/header" Target="header1.xml"/><Relationship Id="rId5" Type="http://schemas.openxmlformats.org/officeDocument/2006/relationships/hyperlink" Target="mailto:dataprotectionsubjectaccess@scotland.police.uk" TargetMode="External"/><Relationship Id="rId15" Type="http://schemas.openxmlformats.org/officeDocument/2006/relationships/fontTable" Target="fontTable.xml"/><Relationship Id="rId10" Type="http://schemas.openxmlformats.org/officeDocument/2006/relationships/hyperlink" Target="http://www.scotland.police.uk/" TargetMode="External"/><Relationship Id="rId4" Type="http://schemas.openxmlformats.org/officeDocument/2006/relationships/webSettings" Target="webSettings.xml"/><Relationship Id="rId9" Type="http://schemas.openxmlformats.org/officeDocument/2006/relationships/hyperlink" Target="http://www.facebook.com/NorthEastPoliceDivisio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Simmons</dc:creator>
  <cp:keywords/>
  <dc:description/>
  <cp:lastModifiedBy>Peter Simmons</cp:lastModifiedBy>
  <cp:revision>1</cp:revision>
  <dcterms:created xsi:type="dcterms:W3CDTF">2024-02-21T08:29:00Z</dcterms:created>
  <dcterms:modified xsi:type="dcterms:W3CDTF">2024-02-21T08:42:00Z</dcterms:modified>
</cp:coreProperties>
</file>